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A65" w:rsidRDefault="00E83A65" w:rsidP="00E83A65">
      <w:pPr>
        <w:widowControl/>
        <w:shd w:val="clear" w:color="auto" w:fill="FFFFFF"/>
        <w:rPr>
          <w:rFonts w:ascii="仿宋" w:eastAsia="仿宋" w:hAnsi="仿宋" w:cs="仿宋"/>
          <w:spacing w:val="8"/>
          <w:sz w:val="33"/>
          <w:szCs w:val="33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附件</w:t>
      </w:r>
    </w:p>
    <w:p w:rsidR="00E83A65" w:rsidRDefault="00E83A65" w:rsidP="00E83A65">
      <w:pPr>
        <w:jc w:val="center"/>
        <w:rPr>
          <w:rFonts w:ascii="仿宋" w:eastAsia="仿宋" w:hAnsi="仿宋" w:cs="仿宋"/>
          <w:spacing w:val="8"/>
          <w:sz w:val="33"/>
          <w:szCs w:val="33"/>
          <w:shd w:val="clear" w:color="auto" w:fill="FFFFFF"/>
        </w:rPr>
      </w:pPr>
    </w:p>
    <w:tbl>
      <w:tblPr>
        <w:tblW w:w="10658" w:type="dxa"/>
        <w:tblInd w:w="-1111" w:type="dxa"/>
        <w:tblLayout w:type="fixed"/>
        <w:tblLook w:val="04A0" w:firstRow="1" w:lastRow="0" w:firstColumn="1" w:lastColumn="0" w:noHBand="0" w:noVBand="1"/>
      </w:tblPr>
      <w:tblGrid>
        <w:gridCol w:w="591"/>
        <w:gridCol w:w="1327"/>
        <w:gridCol w:w="1500"/>
        <w:gridCol w:w="981"/>
        <w:gridCol w:w="1226"/>
        <w:gridCol w:w="1067"/>
        <w:gridCol w:w="1255"/>
        <w:gridCol w:w="908"/>
        <w:gridCol w:w="592"/>
        <w:gridCol w:w="1211"/>
      </w:tblGrid>
      <w:tr w:rsidR="00E83A65" w:rsidTr="0039734C">
        <w:trPr>
          <w:trHeight w:val="1090"/>
        </w:trPr>
        <w:tc>
          <w:tcPr>
            <w:tcW w:w="10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A65" w:rsidRDefault="00E83A65" w:rsidP="0039734C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0"/>
                <w:szCs w:val="30"/>
                <w:lang w:bidi="ar"/>
              </w:rPr>
              <w:t>凉山州鑫瑞科教产业发展有限责任公司                                                                                                                                       2023年面向社会公开招聘工作人员总成绩及排名</w:t>
            </w:r>
          </w:p>
        </w:tc>
      </w:tr>
      <w:tr w:rsidR="00E83A65" w:rsidTr="0039734C">
        <w:trPr>
          <w:trHeight w:val="9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A65" w:rsidRDefault="00E83A65" w:rsidP="00397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A65" w:rsidRDefault="00E83A65" w:rsidP="00397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岗  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A65" w:rsidRDefault="00E83A65" w:rsidP="00397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准考证号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A65" w:rsidRDefault="00E83A65" w:rsidP="00397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笔试成绩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A65" w:rsidRDefault="00E83A65" w:rsidP="00397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笔  试     折合成绩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（占40%）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A65" w:rsidRDefault="00E83A65" w:rsidP="00397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面试成绩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A65" w:rsidRDefault="00E83A65" w:rsidP="00397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面  试     折合成绩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（占60%）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A65" w:rsidRDefault="00E83A65" w:rsidP="00397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总成绩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A65" w:rsidRDefault="00E83A65" w:rsidP="00397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排名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A65" w:rsidRDefault="00E83A65" w:rsidP="00397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备 注</w:t>
            </w:r>
          </w:p>
        </w:tc>
      </w:tr>
      <w:tr w:rsidR="00E83A65" w:rsidTr="0039734C">
        <w:trPr>
          <w:trHeight w:val="63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A65" w:rsidRDefault="00E83A65" w:rsidP="00397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A65" w:rsidRDefault="00E83A65" w:rsidP="00397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运营发展部职员岗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A65" w:rsidRDefault="00E83A65" w:rsidP="00397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2023101903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A65" w:rsidRDefault="00E83A65" w:rsidP="00397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81.00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A65" w:rsidRDefault="00E83A65" w:rsidP="00397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32.40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A65" w:rsidRDefault="00E83A65" w:rsidP="00397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70.60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A65" w:rsidRDefault="00E83A65" w:rsidP="00397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42.36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A65" w:rsidRDefault="00E83A65" w:rsidP="00397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74.76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A65" w:rsidRDefault="00E83A65" w:rsidP="00397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A65" w:rsidRDefault="00E83A65" w:rsidP="00397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进入考察</w:t>
            </w:r>
          </w:p>
        </w:tc>
      </w:tr>
      <w:tr w:rsidR="00E83A65" w:rsidTr="0039734C">
        <w:trPr>
          <w:trHeight w:val="61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A65" w:rsidRDefault="00E83A65" w:rsidP="00397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A65" w:rsidRDefault="00E83A65" w:rsidP="0039734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A65" w:rsidRDefault="00E83A65" w:rsidP="00397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2023101901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A65" w:rsidRDefault="00E83A65" w:rsidP="00397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46.00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A65" w:rsidRDefault="00E83A65" w:rsidP="00397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18.40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A65" w:rsidRDefault="00E83A65" w:rsidP="00397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A65" w:rsidRDefault="00E83A65" w:rsidP="00397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45.60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A65" w:rsidRDefault="00E83A65" w:rsidP="00397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64.00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A65" w:rsidRDefault="00E83A65" w:rsidP="00397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3A65" w:rsidRDefault="00E83A65" w:rsidP="00397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进入考察</w:t>
            </w:r>
          </w:p>
        </w:tc>
      </w:tr>
    </w:tbl>
    <w:p w:rsidR="00E83A65" w:rsidRDefault="00E83A65" w:rsidP="00E83A65">
      <w:pPr>
        <w:jc w:val="center"/>
        <w:rPr>
          <w:rFonts w:ascii="仿宋" w:eastAsia="仿宋" w:hAnsi="仿宋" w:cs="仿宋"/>
          <w:spacing w:val="8"/>
          <w:sz w:val="33"/>
          <w:szCs w:val="33"/>
          <w:shd w:val="clear" w:color="auto" w:fill="FFFFFF"/>
        </w:rPr>
      </w:pPr>
    </w:p>
    <w:p w:rsidR="00BA63E1" w:rsidRDefault="001C5F2E">
      <w:bookmarkStart w:id="0" w:name="_GoBack"/>
      <w:bookmarkEnd w:id="0"/>
    </w:p>
    <w:sectPr w:rsidR="00BA63E1" w:rsidSect="007530D6">
      <w:pgSz w:w="11906" w:h="16838" w:code="9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F2E" w:rsidRDefault="001C5F2E" w:rsidP="00E83A65">
      <w:r>
        <w:separator/>
      </w:r>
    </w:p>
  </w:endnote>
  <w:endnote w:type="continuationSeparator" w:id="0">
    <w:p w:rsidR="001C5F2E" w:rsidRDefault="001C5F2E" w:rsidP="00E8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F2E" w:rsidRDefault="001C5F2E" w:rsidP="00E83A65">
      <w:r>
        <w:separator/>
      </w:r>
    </w:p>
  </w:footnote>
  <w:footnote w:type="continuationSeparator" w:id="0">
    <w:p w:rsidR="001C5F2E" w:rsidRDefault="001C5F2E" w:rsidP="00E83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435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92"/>
    <w:rsid w:val="00154F37"/>
    <w:rsid w:val="001C5F2E"/>
    <w:rsid w:val="00750C60"/>
    <w:rsid w:val="007530D6"/>
    <w:rsid w:val="007C3C53"/>
    <w:rsid w:val="00AB1AA3"/>
    <w:rsid w:val="00B361B5"/>
    <w:rsid w:val="00E83A65"/>
    <w:rsid w:val="00E9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8D87D8-FE63-420E-BD7B-C21CC32B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A6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3A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3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3A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伟</dc:creator>
  <cp:keywords/>
  <dc:description/>
  <cp:lastModifiedBy>王 伟</cp:lastModifiedBy>
  <cp:revision>2</cp:revision>
  <dcterms:created xsi:type="dcterms:W3CDTF">2023-11-10T03:50:00Z</dcterms:created>
  <dcterms:modified xsi:type="dcterms:W3CDTF">2023-11-10T03:50:00Z</dcterms:modified>
</cp:coreProperties>
</file>